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jc w:val="center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个人</w:t>
      </w:r>
      <w:r>
        <w:rPr>
          <w:rFonts w:hint="eastAsia" w:ascii="小标宋" w:hAnsi="小标宋" w:eastAsia="小标宋" w:cs="小标宋"/>
          <w:sz w:val="44"/>
          <w:szCs w:val="44"/>
        </w:rPr>
        <w:t>诚信及廉洁从业情况承诺书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-57" w:right="-57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本人承诺提供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材料准确、真实。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二、本人是否与应聘岗位存在提示情形的回避关系？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57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存在违反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廉洁从业相关规定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、中央八项规定精神等情形，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存在“四风”问题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57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提示情形的处理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处分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或正在接受审查调查情况？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（提示：包括但不限于受到诫勉谈话、组织处理、党纪处分、政务处分、行政处分（罚）、刑事处罚、治安处罚、以及质量安全等方面的处罚）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57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57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是否存在提示情形或其他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（提示：本人、配偶及子女经商办企业情况、配偶及子女移居国（境）外情况、子女与外国人及无国籍人或与港澳及台湾居民通婚情况等）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57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六、责任说明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若在调查中或在录取后发现与本人提供事实不符的情况，公司有权拒绝聘用本人，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本人愿承担一切责任。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-5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-57" w:firstLine="5783" w:firstLineChars="18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承诺人：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531" w:bottom="113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OTJjM2JhNGUwYWJmZGIzMGZlMGQ5MTZmNzFhZTEifQ=="/>
  </w:docVars>
  <w:rsids>
    <w:rsidRoot w:val="00000000"/>
    <w:rsid w:val="08AD7E32"/>
    <w:rsid w:val="0E050E59"/>
    <w:rsid w:val="31BE2EC8"/>
    <w:rsid w:val="3ECB6ECC"/>
    <w:rsid w:val="43626C8E"/>
    <w:rsid w:val="59D24F06"/>
    <w:rsid w:val="5FE567BC"/>
    <w:rsid w:val="60AD6FA2"/>
    <w:rsid w:val="71D316E9"/>
    <w:rsid w:val="7BE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 正文 + 首行缩进:  2 字符"/>
    <w:basedOn w:val="9"/>
    <w:next w:val="9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531</Characters>
  <Lines>0</Lines>
  <Paragraphs>0</Paragraphs>
  <TotalTime>2</TotalTime>
  <ScaleCrop>false</ScaleCrop>
  <LinksUpToDate>false</LinksUpToDate>
  <CharactersWithSpaces>539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2024-05-30T07:50:00Z</dcterms:created>
  <dc:creator>MyPC</dc:creator>
  <cp:lastModifiedBy>lenovo</cp:lastModifiedBy>
  <cp:lastPrinted>2024-06-04T13:37:00Z</cp:lastPrinted>
  <dcterms:modified xsi:type="dcterms:W3CDTF">2024-06-20T02:35:13Z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71F06C59A9FA46CD8FF0F3E7DD13D3DC_13</vt:lpwstr>
  </property>
</Properties>
</file>